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CC" w:rsidRDefault="00A16ECC" w:rsidP="00A16ECC">
      <w:pPr>
        <w:jc w:val="center"/>
        <w:rPr>
          <w:rFonts w:cs="Calibri"/>
          <w:b/>
          <w:sz w:val="28"/>
          <w:szCs w:val="28"/>
        </w:rPr>
      </w:pPr>
    </w:p>
    <w:p w:rsidR="00E52AE3" w:rsidRPr="00A16ECC" w:rsidRDefault="0081636D" w:rsidP="00A16ECC">
      <w:pPr>
        <w:jc w:val="center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BENZERLİK </w:t>
      </w:r>
      <w:r w:rsidR="009E57B2">
        <w:rPr>
          <w:rFonts w:cs="Calibri"/>
          <w:b/>
          <w:sz w:val="28"/>
          <w:szCs w:val="28"/>
        </w:rPr>
        <w:t>RAPOR</w:t>
      </w:r>
      <w:r w:rsidR="00A16ECC" w:rsidRPr="00A16ECC">
        <w:rPr>
          <w:rFonts w:cs="Calibri"/>
          <w:b/>
          <w:sz w:val="28"/>
          <w:szCs w:val="28"/>
        </w:rPr>
        <w:t xml:space="preserve"> FORMU</w:t>
      </w:r>
      <w:r w:rsidR="009E57B2">
        <w:rPr>
          <w:rFonts w:cs="Calibri"/>
          <w:b/>
          <w:sz w:val="28"/>
          <w:szCs w:val="28"/>
        </w:rPr>
        <w:t xml:space="preserve"> / </w:t>
      </w:r>
      <w:r w:rsidR="009E57B2" w:rsidRPr="00BC7000">
        <w:rPr>
          <w:rFonts w:cs="Calibri"/>
          <w:b/>
          <w:color w:val="7030A0"/>
          <w:sz w:val="28"/>
          <w:szCs w:val="28"/>
        </w:rPr>
        <w:t>SIMILARITY REPORT FORM</w:t>
      </w:r>
    </w:p>
    <w:p w:rsidR="00D14B9B" w:rsidRDefault="00D14B9B"/>
    <w:p w:rsidR="00290AD8" w:rsidRDefault="008D53C4">
      <w:r w:rsidRPr="00E316D8">
        <w:rPr>
          <w:b/>
        </w:rPr>
        <w:t>Makalenin Adı</w:t>
      </w:r>
      <w:r w:rsidR="00E21670" w:rsidRPr="00E316D8">
        <w:rPr>
          <w:b/>
        </w:rPr>
        <w:t xml:space="preserve"> / </w:t>
      </w:r>
      <w:proofErr w:type="spellStart"/>
      <w:r w:rsidR="00512EBA" w:rsidRPr="00E316D8">
        <w:rPr>
          <w:b/>
          <w:color w:val="7030A0"/>
        </w:rPr>
        <w:t>Article</w:t>
      </w:r>
      <w:proofErr w:type="spellEnd"/>
      <w:r w:rsidR="000C1A00">
        <w:rPr>
          <w:b/>
          <w:color w:val="7030A0"/>
        </w:rPr>
        <w:t xml:space="preserve"> </w:t>
      </w:r>
      <w:r w:rsidR="00E21670" w:rsidRPr="00E316D8">
        <w:rPr>
          <w:b/>
          <w:color w:val="7030A0"/>
        </w:rPr>
        <w:t>Title</w:t>
      </w:r>
      <w:r w:rsidRPr="00E316D8">
        <w:rPr>
          <w:b/>
          <w:color w:val="7030A0"/>
        </w:rPr>
        <w:t>:</w:t>
      </w:r>
      <w:r w:rsidR="00E21670">
        <w:t>_____</w:t>
      </w:r>
      <w:r w:rsidR="00B704E2">
        <w:t>_________________________________________________________</w:t>
      </w:r>
    </w:p>
    <w:p w:rsidR="00290AD8" w:rsidRDefault="00B704E2">
      <w:r>
        <w:t>______________________________________________________________________________________</w:t>
      </w:r>
    </w:p>
    <w:p w:rsidR="00375A3B" w:rsidRDefault="00375A3B" w:rsidP="007428D1">
      <w:r>
        <w:t>______________________________________________________________________________________</w:t>
      </w:r>
    </w:p>
    <w:p w:rsidR="00375A3B" w:rsidRDefault="00375A3B" w:rsidP="00CE25CC">
      <w:pPr>
        <w:spacing w:after="120" w:line="240" w:lineRule="auto"/>
        <w:jc w:val="both"/>
      </w:pPr>
      <w:r>
        <w:t>Toplam Sayfa</w:t>
      </w:r>
      <w:r w:rsidR="00E21670">
        <w:t xml:space="preserve"> / </w:t>
      </w:r>
      <w:r w:rsidR="00E21670" w:rsidRPr="00BC7000">
        <w:rPr>
          <w:color w:val="7030A0"/>
        </w:rPr>
        <w:t xml:space="preserve">Total </w:t>
      </w:r>
      <w:proofErr w:type="spellStart"/>
      <w:r w:rsidR="00E21670" w:rsidRPr="00BC7000">
        <w:rPr>
          <w:color w:val="7030A0"/>
        </w:rPr>
        <w:t>Page</w:t>
      </w:r>
      <w:proofErr w:type="spellEnd"/>
      <w:r w:rsidRPr="00BC7000">
        <w:rPr>
          <w:color w:val="7030A0"/>
        </w:rPr>
        <w:t xml:space="preserve">: </w:t>
      </w:r>
      <w:r>
        <w:t>________</w:t>
      </w:r>
    </w:p>
    <w:p w:rsidR="00375A3B" w:rsidRPr="00BC7000" w:rsidRDefault="00375A3B" w:rsidP="00375A3B">
      <w:pPr>
        <w:spacing w:after="120" w:line="240" w:lineRule="auto"/>
        <w:jc w:val="both"/>
      </w:pPr>
      <w:r>
        <w:t>Benzerlik Oranı</w:t>
      </w:r>
      <w:r>
        <w:tab/>
      </w:r>
      <w:r w:rsidR="00E21670">
        <w:t xml:space="preserve">/ </w:t>
      </w:r>
      <w:proofErr w:type="spellStart"/>
      <w:r w:rsidR="00E21670" w:rsidRPr="00BC7000">
        <w:rPr>
          <w:color w:val="7030A0"/>
        </w:rPr>
        <w:t>Similarity</w:t>
      </w:r>
      <w:proofErr w:type="spellEnd"/>
      <w:r w:rsidR="00E21670" w:rsidRPr="00BC7000">
        <w:rPr>
          <w:color w:val="7030A0"/>
        </w:rPr>
        <w:t xml:space="preserve"> Rate</w:t>
      </w:r>
      <w:r w:rsidRPr="00BC7000">
        <w:rPr>
          <w:color w:val="7030A0"/>
        </w:rPr>
        <w:t>:</w:t>
      </w:r>
      <w:r>
        <w:t xml:space="preserve"> ________</w:t>
      </w:r>
      <w:r w:rsidR="005721AD" w:rsidRPr="00BC7000">
        <w:t>(</w:t>
      </w:r>
      <w:r w:rsidR="00BC7000" w:rsidRPr="00BC7000">
        <w:t>%20’den az olmalı /</w:t>
      </w:r>
      <w:proofErr w:type="spellStart"/>
      <w:r w:rsidR="005721AD" w:rsidRPr="00BC7000">
        <w:rPr>
          <w:color w:val="7030A0"/>
        </w:rPr>
        <w:t>should</w:t>
      </w:r>
      <w:proofErr w:type="spellEnd"/>
      <w:r w:rsidR="005721AD" w:rsidRPr="00BC7000">
        <w:rPr>
          <w:color w:val="7030A0"/>
        </w:rPr>
        <w:t xml:space="preserve"> be </w:t>
      </w:r>
      <w:proofErr w:type="spellStart"/>
      <w:r w:rsidR="005721AD" w:rsidRPr="00BC7000">
        <w:rPr>
          <w:color w:val="7030A0"/>
        </w:rPr>
        <w:t>lessthan</w:t>
      </w:r>
      <w:proofErr w:type="spellEnd"/>
      <w:r w:rsidR="005721AD" w:rsidRPr="00BC7000">
        <w:rPr>
          <w:color w:val="7030A0"/>
        </w:rPr>
        <w:t xml:space="preserve"> 20%</w:t>
      </w:r>
      <w:r w:rsidR="00BC7000">
        <w:t>).</w:t>
      </w:r>
    </w:p>
    <w:p w:rsidR="00352966" w:rsidRDefault="00F13534" w:rsidP="00375A3B">
      <w:pPr>
        <w:spacing w:after="120" w:line="240" w:lineRule="auto"/>
        <w:jc w:val="both"/>
        <w:rPr>
          <w:color w:val="7030A0"/>
        </w:rPr>
      </w:pPr>
      <w:r>
        <w:rPr>
          <w:noProof/>
        </w:rPr>
        <w:pict>
          <v:rect id="_x0000_s1029" style="position:absolute;left:0;text-align:left;margin-left:198.4pt;margin-top:19.7pt;width:11.5pt;height:11.5pt;z-index:251661312"/>
        </w:pict>
      </w:r>
      <w:r w:rsidR="00375A3B">
        <w:t>İntihal Programı</w:t>
      </w:r>
      <w:r w:rsidR="00E21670">
        <w:t xml:space="preserve"> / </w:t>
      </w:r>
      <w:proofErr w:type="spellStart"/>
      <w:r w:rsidR="00E21670" w:rsidRPr="00BC7000">
        <w:rPr>
          <w:color w:val="7030A0"/>
        </w:rPr>
        <w:t>Plagiarism</w:t>
      </w:r>
      <w:proofErr w:type="spellEnd"/>
      <w:r w:rsidR="000C1A00">
        <w:rPr>
          <w:color w:val="7030A0"/>
        </w:rPr>
        <w:t xml:space="preserve"> </w:t>
      </w:r>
      <w:proofErr w:type="spellStart"/>
      <w:r w:rsidR="00E21670" w:rsidRPr="00BC7000">
        <w:rPr>
          <w:color w:val="7030A0"/>
        </w:rPr>
        <w:t>Detection</w:t>
      </w:r>
      <w:proofErr w:type="spellEnd"/>
      <w:r w:rsidR="00E21670" w:rsidRPr="00BC7000">
        <w:rPr>
          <w:color w:val="7030A0"/>
        </w:rPr>
        <w:t xml:space="preserve"> Software</w:t>
      </w:r>
      <w:r w:rsidR="00375A3B" w:rsidRPr="00BC7000">
        <w:rPr>
          <w:color w:val="7030A0"/>
        </w:rPr>
        <w:t>:</w:t>
      </w:r>
    </w:p>
    <w:p w:rsidR="00375A3B" w:rsidRDefault="00F13534" w:rsidP="00966857">
      <w:pPr>
        <w:spacing w:after="120" w:line="240" w:lineRule="auto"/>
        <w:jc w:val="both"/>
      </w:pPr>
      <w:r>
        <w:rPr>
          <w:noProof/>
        </w:rPr>
        <w:pict>
          <v:rect id="_x0000_s1027" style="position:absolute;left:0;text-align:left;margin-left:93.65pt;margin-top:.3pt;width:11.5pt;height:11.5pt;z-index:251659264"/>
        </w:pict>
      </w:r>
      <w:r>
        <w:rPr>
          <w:noProof/>
        </w:rPr>
        <w:pict>
          <v:rect id="_x0000_s1028" style="position:absolute;left:0;text-align:left;margin-left:2.15pt;margin-top:.3pt;width:11.5pt;height:11.5pt;z-index:251660288"/>
        </w:pict>
      </w:r>
      <w:r w:rsidR="00966857">
        <w:t xml:space="preserve">       </w:t>
      </w:r>
      <w:proofErr w:type="spellStart"/>
      <w:r w:rsidR="005721AD" w:rsidRPr="005721AD">
        <w:t>Turnitin</w:t>
      </w:r>
      <w:proofErr w:type="spellEnd"/>
      <w:r w:rsidR="000867C4">
        <w:tab/>
      </w:r>
      <w:r w:rsidR="00D3166A">
        <w:tab/>
      </w:r>
      <w:r w:rsidR="00966857">
        <w:t xml:space="preserve"> </w:t>
      </w:r>
      <w:proofErr w:type="spellStart"/>
      <w:r w:rsidR="005721AD" w:rsidRPr="005721AD">
        <w:t>iThenticate</w:t>
      </w:r>
      <w:proofErr w:type="spellEnd"/>
      <w:r w:rsidR="000867C4">
        <w:t xml:space="preserve">, </w:t>
      </w:r>
      <w:r w:rsidR="00D3166A">
        <w:tab/>
      </w:r>
      <w:r w:rsidR="00966857">
        <w:tab/>
      </w:r>
      <w:r w:rsidR="00BC7000">
        <w:t>Diğer/</w:t>
      </w:r>
      <w:proofErr w:type="spellStart"/>
      <w:r w:rsidR="005721AD" w:rsidRPr="00BC7000">
        <w:rPr>
          <w:color w:val="7030A0"/>
        </w:rPr>
        <w:t>Other</w:t>
      </w:r>
      <w:proofErr w:type="spellEnd"/>
      <w:r w:rsidR="000867C4">
        <w:t xml:space="preserve"> (__________</w:t>
      </w:r>
      <w:r w:rsidR="00352966">
        <w:t>____</w:t>
      </w:r>
      <w:r w:rsidR="00015E73">
        <w:t>________________</w:t>
      </w:r>
      <w:r w:rsidR="00352966">
        <w:t>_____</w:t>
      </w:r>
      <w:r w:rsidR="000867C4">
        <w:t>)</w:t>
      </w:r>
    </w:p>
    <w:p w:rsidR="00375A3B" w:rsidRDefault="00464877" w:rsidP="00352966">
      <w:r>
        <w:t>İşlem Tarihi</w:t>
      </w:r>
      <w:r w:rsidR="00E21670">
        <w:t xml:space="preserve"> / </w:t>
      </w:r>
      <w:proofErr w:type="spellStart"/>
      <w:r w:rsidR="00E21670" w:rsidRPr="00BC7000">
        <w:rPr>
          <w:color w:val="7030A0"/>
        </w:rPr>
        <w:t>DatePrecess</w:t>
      </w:r>
      <w:r w:rsidR="009E57B2" w:rsidRPr="00BC7000">
        <w:rPr>
          <w:color w:val="7030A0"/>
        </w:rPr>
        <w:t>ed</w:t>
      </w:r>
      <w:proofErr w:type="spellEnd"/>
      <w:r w:rsidRPr="00BC7000">
        <w:rPr>
          <w:color w:val="7030A0"/>
        </w:rPr>
        <w:t xml:space="preserve">: </w:t>
      </w:r>
      <w:r w:rsidR="004838D5">
        <w:rPr>
          <w:color w:val="7030A0"/>
        </w:rPr>
        <w:t xml:space="preserve">  </w:t>
      </w:r>
      <w:proofErr w:type="spellStart"/>
      <w:r w:rsidR="000F0018" w:rsidRPr="00A93A9B">
        <w:rPr>
          <w:color w:val="BFBFBF" w:themeColor="background1" w:themeShade="BF"/>
        </w:rPr>
        <w:t>gg</w:t>
      </w:r>
      <w:proofErr w:type="spellEnd"/>
      <w:r w:rsidR="000F0018" w:rsidRPr="00A93A9B">
        <w:rPr>
          <w:color w:val="BFBFBF" w:themeColor="background1" w:themeShade="BF"/>
        </w:rPr>
        <w:t xml:space="preserve"> </w:t>
      </w:r>
      <w:r w:rsidR="000F0018" w:rsidRPr="00A93A9B">
        <w:t>/</w:t>
      </w:r>
      <w:proofErr w:type="spellStart"/>
      <w:r w:rsidR="000F0018" w:rsidRPr="00A93A9B">
        <w:rPr>
          <w:color w:val="BFBFBF" w:themeColor="background1" w:themeShade="BF"/>
        </w:rPr>
        <w:t>aa</w:t>
      </w:r>
      <w:proofErr w:type="spellEnd"/>
      <w:r w:rsidR="000F0018" w:rsidRPr="00A93A9B">
        <w:rPr>
          <w:color w:val="BFBFBF" w:themeColor="background1" w:themeShade="BF"/>
        </w:rPr>
        <w:t xml:space="preserve"> </w:t>
      </w:r>
      <w:r w:rsidR="000F0018" w:rsidRPr="00A93A9B">
        <w:t>/</w:t>
      </w:r>
      <w:r w:rsidR="000F0018" w:rsidRPr="00A93A9B">
        <w:rPr>
          <w:color w:val="BFBFBF" w:themeColor="background1" w:themeShade="BF"/>
        </w:rPr>
        <w:t xml:space="preserve"> </w:t>
      </w:r>
      <w:proofErr w:type="spellStart"/>
      <w:r w:rsidR="000F0018" w:rsidRPr="00A93A9B">
        <w:rPr>
          <w:color w:val="BFBFBF" w:themeColor="background1" w:themeShade="BF"/>
        </w:rPr>
        <w:t>yyyy</w:t>
      </w:r>
      <w:proofErr w:type="spellEnd"/>
    </w:p>
    <w:p w:rsidR="00AB2C5C" w:rsidRDefault="00AB2C5C" w:rsidP="00CE25CC">
      <w:pPr>
        <w:spacing w:after="120" w:line="240" w:lineRule="auto"/>
        <w:jc w:val="both"/>
        <w:rPr>
          <w:b/>
        </w:rPr>
      </w:pPr>
    </w:p>
    <w:p w:rsidR="00CE25CC" w:rsidRPr="00D3166A" w:rsidRDefault="00CE25CC" w:rsidP="00CE25CC">
      <w:pPr>
        <w:spacing w:after="120" w:line="240" w:lineRule="auto"/>
        <w:jc w:val="both"/>
        <w:rPr>
          <w:b/>
        </w:rPr>
      </w:pPr>
      <w:r w:rsidRPr="00D3166A">
        <w:rPr>
          <w:b/>
        </w:rPr>
        <w:t>Uygulanan filtrelemeler</w:t>
      </w:r>
      <w:r w:rsidR="003C13B6" w:rsidRPr="00D3166A">
        <w:rPr>
          <w:b/>
        </w:rPr>
        <w:t xml:space="preserve"> / </w:t>
      </w:r>
      <w:proofErr w:type="spellStart"/>
      <w:r w:rsidR="003C13B6" w:rsidRPr="00D3166A">
        <w:rPr>
          <w:b/>
          <w:color w:val="7030A0"/>
        </w:rPr>
        <w:t>Filtering</w:t>
      </w:r>
      <w:proofErr w:type="spellEnd"/>
      <w:r w:rsidR="000C1A00">
        <w:rPr>
          <w:b/>
          <w:color w:val="7030A0"/>
        </w:rPr>
        <w:t xml:space="preserve"> </w:t>
      </w:r>
      <w:proofErr w:type="spellStart"/>
      <w:r w:rsidR="003C13B6" w:rsidRPr="00D3166A">
        <w:rPr>
          <w:b/>
          <w:color w:val="7030A0"/>
        </w:rPr>
        <w:t>options</w:t>
      </w:r>
      <w:proofErr w:type="spellEnd"/>
      <w:r w:rsidR="000C1A00">
        <w:rPr>
          <w:b/>
          <w:color w:val="7030A0"/>
        </w:rPr>
        <w:t xml:space="preserve"> </w:t>
      </w:r>
      <w:proofErr w:type="spellStart"/>
      <w:r w:rsidR="003C13B6" w:rsidRPr="00D3166A">
        <w:rPr>
          <w:b/>
          <w:color w:val="7030A0"/>
        </w:rPr>
        <w:t>applied</w:t>
      </w:r>
      <w:proofErr w:type="spellEnd"/>
      <w:r w:rsidRPr="00D3166A">
        <w:rPr>
          <w:b/>
          <w:color w:val="7030A0"/>
        </w:rPr>
        <w:t>:</w:t>
      </w:r>
    </w:p>
    <w:p w:rsidR="00375A3B" w:rsidRDefault="003C13B6" w:rsidP="00375A3B">
      <w:pPr>
        <w:spacing w:after="120" w:line="240" w:lineRule="auto"/>
        <w:jc w:val="both"/>
      </w:pPr>
      <w:r w:rsidRPr="0013295A">
        <w:rPr>
          <w:b/>
        </w:rPr>
        <w:t>1)</w:t>
      </w:r>
      <w:r>
        <w:t xml:space="preserve"> Kaynakça hariç / </w:t>
      </w:r>
      <w:proofErr w:type="spellStart"/>
      <w:r w:rsidR="00375A3B" w:rsidRPr="00BC7000">
        <w:rPr>
          <w:color w:val="7030A0"/>
        </w:rPr>
        <w:t>Bibliography</w:t>
      </w:r>
      <w:proofErr w:type="spellEnd"/>
      <w:r w:rsidR="000C1A00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excluded</w:t>
      </w:r>
      <w:proofErr w:type="spellEnd"/>
    </w:p>
    <w:p w:rsidR="00375A3B" w:rsidRDefault="003C13B6" w:rsidP="00375A3B">
      <w:pPr>
        <w:spacing w:after="120" w:line="240" w:lineRule="auto"/>
        <w:jc w:val="both"/>
      </w:pPr>
      <w:r w:rsidRPr="0013295A">
        <w:rPr>
          <w:b/>
        </w:rPr>
        <w:t>2)</w:t>
      </w:r>
      <w:r>
        <w:t xml:space="preserve"> Alıntılar hariç / </w:t>
      </w:r>
      <w:proofErr w:type="spellStart"/>
      <w:r w:rsidR="00375A3B" w:rsidRPr="00BC7000">
        <w:rPr>
          <w:color w:val="7030A0"/>
        </w:rPr>
        <w:t>Quotes</w:t>
      </w:r>
      <w:proofErr w:type="spellEnd"/>
      <w:r w:rsidR="000C1A00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excluded</w:t>
      </w:r>
      <w:proofErr w:type="spellEnd"/>
    </w:p>
    <w:p w:rsidR="00375A3B" w:rsidRPr="00BC7000" w:rsidRDefault="00375A3B" w:rsidP="00375A3B">
      <w:pPr>
        <w:spacing w:after="120" w:line="240" w:lineRule="auto"/>
        <w:jc w:val="both"/>
        <w:rPr>
          <w:color w:val="7030A0"/>
        </w:rPr>
      </w:pPr>
      <w:r w:rsidRPr="0013295A">
        <w:rPr>
          <w:b/>
        </w:rPr>
        <w:t>3)</w:t>
      </w:r>
      <w:r>
        <w:t xml:space="preserve"> 5 kelimeden daha az örtüşm</w:t>
      </w:r>
      <w:r w:rsidR="003C13B6">
        <w:t xml:space="preserve">e içeren metin kısımları hariç / </w:t>
      </w:r>
      <w:r w:rsidR="003C13B6" w:rsidRPr="00BC7000">
        <w:rPr>
          <w:color w:val="7030A0"/>
        </w:rPr>
        <w:t xml:space="preserve">Limit </w:t>
      </w:r>
      <w:proofErr w:type="spellStart"/>
      <w:r w:rsidR="003C13B6" w:rsidRPr="00BC7000">
        <w:rPr>
          <w:color w:val="7030A0"/>
        </w:rPr>
        <w:t>match</w:t>
      </w:r>
      <w:proofErr w:type="spellEnd"/>
      <w:r w:rsidR="003C13B6" w:rsidRPr="00BC7000">
        <w:rPr>
          <w:color w:val="7030A0"/>
        </w:rPr>
        <w:t xml:space="preserve"> size </w:t>
      </w:r>
      <w:proofErr w:type="spellStart"/>
      <w:r w:rsidR="003C13B6" w:rsidRPr="00BC7000">
        <w:rPr>
          <w:color w:val="7030A0"/>
        </w:rPr>
        <w:t>to</w:t>
      </w:r>
      <w:proofErr w:type="spellEnd"/>
      <w:r w:rsidR="003C13B6" w:rsidRPr="00BC7000">
        <w:rPr>
          <w:color w:val="7030A0"/>
        </w:rPr>
        <w:t xml:space="preserve"> 5 </w:t>
      </w:r>
      <w:proofErr w:type="spellStart"/>
      <w:r w:rsidR="003C13B6" w:rsidRPr="00BC7000">
        <w:rPr>
          <w:color w:val="7030A0"/>
        </w:rPr>
        <w:t>words</w:t>
      </w:r>
      <w:proofErr w:type="spellEnd"/>
    </w:p>
    <w:p w:rsidR="00375A3B" w:rsidRPr="00BC7000" w:rsidRDefault="00375A3B" w:rsidP="00375A3B">
      <w:pPr>
        <w:spacing w:after="120" w:line="240" w:lineRule="auto"/>
        <w:jc w:val="both"/>
        <w:rPr>
          <w:color w:val="7030A0"/>
        </w:rPr>
      </w:pPr>
      <w:r w:rsidRPr="0013295A">
        <w:rPr>
          <w:b/>
        </w:rPr>
        <w:t>4)</w:t>
      </w:r>
      <w:r>
        <w:t xml:space="preserve"> Program menüsünde bulunan diğer filtreleme seçene</w:t>
      </w:r>
      <w:r w:rsidR="003C13B6">
        <w:t xml:space="preserve">kleri raporlamaya dâhil edilmez / </w:t>
      </w:r>
      <w:proofErr w:type="spellStart"/>
      <w:r w:rsidR="003C13B6" w:rsidRPr="00BC7000">
        <w:rPr>
          <w:color w:val="7030A0"/>
        </w:rPr>
        <w:t>Other</w:t>
      </w:r>
      <w:proofErr w:type="spellEnd"/>
      <w:r w:rsidR="00966857">
        <w:rPr>
          <w:color w:val="7030A0"/>
        </w:rPr>
        <w:t xml:space="preserve"> </w:t>
      </w:r>
      <w:proofErr w:type="spellStart"/>
      <w:r w:rsidR="003C13B6" w:rsidRPr="00BC7000">
        <w:rPr>
          <w:color w:val="7030A0"/>
        </w:rPr>
        <w:t>filtering</w:t>
      </w:r>
      <w:proofErr w:type="spellEnd"/>
      <w:r w:rsidR="00966857">
        <w:rPr>
          <w:color w:val="7030A0"/>
        </w:rPr>
        <w:t xml:space="preserve"> </w:t>
      </w:r>
      <w:proofErr w:type="spellStart"/>
      <w:r w:rsidR="003C13B6" w:rsidRPr="00BC7000">
        <w:rPr>
          <w:color w:val="7030A0"/>
        </w:rPr>
        <w:t>options</w:t>
      </w:r>
      <w:proofErr w:type="spellEnd"/>
      <w:r w:rsidR="003C13B6" w:rsidRPr="00BC7000">
        <w:rPr>
          <w:color w:val="7030A0"/>
        </w:rPr>
        <w:t xml:space="preserve"> in </w:t>
      </w:r>
      <w:proofErr w:type="spellStart"/>
      <w:r w:rsidR="003C13B6" w:rsidRPr="00BC7000">
        <w:rPr>
          <w:color w:val="7030A0"/>
        </w:rPr>
        <w:t>the</w:t>
      </w:r>
      <w:proofErr w:type="spellEnd"/>
      <w:r w:rsidR="003C13B6" w:rsidRPr="00BC7000">
        <w:rPr>
          <w:color w:val="7030A0"/>
        </w:rPr>
        <w:t xml:space="preserve"> program </w:t>
      </w:r>
      <w:proofErr w:type="spellStart"/>
      <w:r w:rsidR="003C13B6" w:rsidRPr="00BC7000">
        <w:rPr>
          <w:color w:val="7030A0"/>
        </w:rPr>
        <w:t>menu</w:t>
      </w:r>
      <w:proofErr w:type="spellEnd"/>
      <w:r w:rsidR="000C1A00">
        <w:rPr>
          <w:color w:val="7030A0"/>
        </w:rPr>
        <w:t xml:space="preserve"> </w:t>
      </w:r>
      <w:proofErr w:type="spellStart"/>
      <w:r w:rsidR="003C13B6" w:rsidRPr="00BC7000">
        <w:rPr>
          <w:color w:val="7030A0"/>
        </w:rPr>
        <w:t>are</w:t>
      </w:r>
      <w:proofErr w:type="spellEnd"/>
      <w:r w:rsidR="003C13B6" w:rsidRPr="00BC7000">
        <w:rPr>
          <w:color w:val="7030A0"/>
        </w:rPr>
        <w:t xml:space="preserve"> not </w:t>
      </w:r>
      <w:proofErr w:type="spellStart"/>
      <w:r w:rsidR="003C13B6" w:rsidRPr="00BC7000">
        <w:rPr>
          <w:color w:val="7030A0"/>
        </w:rPr>
        <w:t>included</w:t>
      </w:r>
      <w:proofErr w:type="spellEnd"/>
      <w:r w:rsidR="003C13B6" w:rsidRPr="00BC7000">
        <w:rPr>
          <w:color w:val="7030A0"/>
        </w:rPr>
        <w:t xml:space="preserve"> in </w:t>
      </w:r>
      <w:proofErr w:type="spellStart"/>
      <w:r w:rsidR="003C13B6" w:rsidRPr="00BC7000">
        <w:rPr>
          <w:color w:val="7030A0"/>
        </w:rPr>
        <w:t>the</w:t>
      </w:r>
      <w:proofErr w:type="spellEnd"/>
      <w:r w:rsidR="000C1A00">
        <w:rPr>
          <w:color w:val="7030A0"/>
        </w:rPr>
        <w:t xml:space="preserve"> </w:t>
      </w:r>
      <w:proofErr w:type="spellStart"/>
      <w:r w:rsidR="003C13B6" w:rsidRPr="00BC7000">
        <w:rPr>
          <w:color w:val="7030A0"/>
        </w:rPr>
        <w:t>reporting</w:t>
      </w:r>
      <w:proofErr w:type="spellEnd"/>
      <w:r w:rsidR="003C13B6" w:rsidRPr="00BC7000">
        <w:rPr>
          <w:color w:val="7030A0"/>
        </w:rPr>
        <w:t>.</w:t>
      </w:r>
    </w:p>
    <w:p w:rsidR="00375A3B" w:rsidRPr="00BC7000" w:rsidRDefault="00375A3B" w:rsidP="00375A3B">
      <w:pPr>
        <w:spacing w:after="120" w:line="240" w:lineRule="auto"/>
        <w:jc w:val="both"/>
        <w:rPr>
          <w:color w:val="7030A0"/>
        </w:rPr>
      </w:pPr>
      <w:r w:rsidRPr="0013295A">
        <w:rPr>
          <w:b/>
        </w:rPr>
        <w:t>5)</w:t>
      </w:r>
      <w:r>
        <w:t xml:space="preserve"> Rapor ".</w:t>
      </w:r>
      <w:proofErr w:type="spellStart"/>
      <w:r>
        <w:t>pfd</w:t>
      </w:r>
      <w:proofErr w:type="spellEnd"/>
      <w:r>
        <w:t xml:space="preserve">" </w:t>
      </w:r>
      <w:r w:rsidR="003C13B6">
        <w:t xml:space="preserve">uzantılı olarak kaydedilmelidir / </w:t>
      </w:r>
      <w:proofErr w:type="spellStart"/>
      <w:r w:rsidR="003C13B6" w:rsidRPr="00BC7000">
        <w:rPr>
          <w:color w:val="7030A0"/>
        </w:rPr>
        <w:t>The</w:t>
      </w:r>
      <w:proofErr w:type="spellEnd"/>
      <w:r w:rsidR="00966857">
        <w:rPr>
          <w:color w:val="7030A0"/>
        </w:rPr>
        <w:t xml:space="preserve"> </w:t>
      </w:r>
      <w:proofErr w:type="spellStart"/>
      <w:r w:rsidR="003C13B6" w:rsidRPr="00BC7000">
        <w:rPr>
          <w:color w:val="7030A0"/>
        </w:rPr>
        <w:t>report</w:t>
      </w:r>
      <w:proofErr w:type="spellEnd"/>
      <w:r w:rsidR="00966857">
        <w:rPr>
          <w:color w:val="7030A0"/>
        </w:rPr>
        <w:t xml:space="preserve"> </w:t>
      </w:r>
      <w:proofErr w:type="spellStart"/>
      <w:r w:rsidR="003C13B6" w:rsidRPr="00BC7000">
        <w:rPr>
          <w:color w:val="7030A0"/>
        </w:rPr>
        <w:t>should</w:t>
      </w:r>
      <w:proofErr w:type="spellEnd"/>
      <w:r w:rsidR="003C13B6" w:rsidRPr="00BC7000">
        <w:rPr>
          <w:color w:val="7030A0"/>
        </w:rPr>
        <w:t xml:space="preserve"> be </w:t>
      </w:r>
      <w:proofErr w:type="spellStart"/>
      <w:r w:rsidR="003C13B6" w:rsidRPr="00BC7000">
        <w:rPr>
          <w:color w:val="7030A0"/>
        </w:rPr>
        <w:t>saved</w:t>
      </w:r>
      <w:proofErr w:type="spellEnd"/>
      <w:r w:rsidR="003C13B6" w:rsidRPr="00BC7000">
        <w:rPr>
          <w:color w:val="7030A0"/>
        </w:rPr>
        <w:t xml:space="preserve"> as ".</w:t>
      </w:r>
      <w:proofErr w:type="spellStart"/>
      <w:r w:rsidR="003C13B6" w:rsidRPr="00BC7000">
        <w:rPr>
          <w:color w:val="7030A0"/>
        </w:rPr>
        <w:t>pfd</w:t>
      </w:r>
      <w:proofErr w:type="spellEnd"/>
      <w:r w:rsidR="003C13B6" w:rsidRPr="00BC7000">
        <w:rPr>
          <w:color w:val="7030A0"/>
        </w:rPr>
        <w:t>".</w:t>
      </w:r>
    </w:p>
    <w:p w:rsidR="007428D1" w:rsidRDefault="007428D1" w:rsidP="00375A3B">
      <w:pPr>
        <w:spacing w:after="120" w:line="240" w:lineRule="auto"/>
        <w:jc w:val="both"/>
      </w:pPr>
    </w:p>
    <w:p w:rsidR="00A16ECC" w:rsidRDefault="00BC046B" w:rsidP="00CE25CC">
      <w:pPr>
        <w:spacing w:after="120" w:line="240" w:lineRule="auto"/>
        <w:jc w:val="both"/>
      </w:pPr>
      <w:proofErr w:type="spellStart"/>
      <w:r>
        <w:rPr>
          <w:b/>
        </w:rPr>
        <w:t>Elegest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Elegeş</w:t>
      </w:r>
      <w:proofErr w:type="spellEnd"/>
      <w:r w:rsidR="00CE25CC">
        <w:t xml:space="preserve"> Yazım Kur</w:t>
      </w:r>
      <w:r w:rsidR="00F44B4B">
        <w:t>allarını inceledim ve bu Yazım K</w:t>
      </w:r>
      <w:r w:rsidR="00CE25CC">
        <w:t>urallarında belirtilen azami benzerlik oranlarına göre çalışmamın herhangi bir intihal içermediğini; aksinin tespit edileceği muhtemel durumda doğabilecek her türlü hukuki sorumluluğu kabul ettiğimi ve yukarıda vermiş olduğum bilgiler</w:t>
      </w:r>
      <w:r w:rsidR="00F44B4B">
        <w:t>in doğru olduğunu beyan ederim.</w:t>
      </w:r>
    </w:p>
    <w:p w:rsidR="003C13B6" w:rsidRPr="00BC7000" w:rsidRDefault="003C13B6" w:rsidP="00CE25CC">
      <w:pPr>
        <w:spacing w:after="120" w:line="240" w:lineRule="auto"/>
        <w:jc w:val="both"/>
        <w:rPr>
          <w:color w:val="7030A0"/>
        </w:rPr>
      </w:pPr>
      <w:proofErr w:type="gramStart"/>
      <w:r w:rsidRPr="00BC7000">
        <w:rPr>
          <w:color w:val="7030A0"/>
        </w:rPr>
        <w:t xml:space="preserve">I </w:t>
      </w:r>
      <w:proofErr w:type="spellStart"/>
      <w:r w:rsidRPr="00BC7000">
        <w:rPr>
          <w:color w:val="7030A0"/>
        </w:rPr>
        <w:t>declare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that</w:t>
      </w:r>
      <w:proofErr w:type="spellEnd"/>
      <w:r w:rsidRPr="00BC7000">
        <w:rPr>
          <w:color w:val="7030A0"/>
        </w:rPr>
        <w:t xml:space="preserve"> I </w:t>
      </w:r>
      <w:proofErr w:type="spellStart"/>
      <w:r w:rsidRPr="00BC7000">
        <w:rPr>
          <w:color w:val="7030A0"/>
        </w:rPr>
        <w:t>have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carefully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read</w:t>
      </w:r>
      <w:proofErr w:type="spellEnd"/>
      <w:r w:rsidR="00966857">
        <w:rPr>
          <w:color w:val="7030A0"/>
        </w:rPr>
        <w:t xml:space="preserve"> </w:t>
      </w:r>
      <w:proofErr w:type="spellStart"/>
      <w:r w:rsidR="00BC046B" w:rsidRPr="00BC046B">
        <w:rPr>
          <w:b/>
          <w:color w:val="7030A0"/>
        </w:rPr>
        <w:t>Elegest</w:t>
      </w:r>
      <w:proofErr w:type="spellEnd"/>
      <w:r w:rsidR="00BC046B" w:rsidRPr="00BC046B">
        <w:rPr>
          <w:b/>
          <w:color w:val="7030A0"/>
        </w:rPr>
        <w:t xml:space="preserve"> </w:t>
      </w:r>
      <w:proofErr w:type="spellStart"/>
      <w:r w:rsidR="00BC046B" w:rsidRPr="00BC046B">
        <w:rPr>
          <w:b/>
          <w:color w:val="7030A0"/>
        </w:rPr>
        <w:t>Elegeş</w:t>
      </w:r>
      <w:proofErr w:type="spellEnd"/>
      <w:r w:rsidR="00966857">
        <w:rPr>
          <w:b/>
          <w:color w:val="7030A0"/>
        </w:rPr>
        <w:t xml:space="preserve"> </w:t>
      </w:r>
      <w:proofErr w:type="spellStart"/>
      <w:r w:rsidRPr="00BC7000">
        <w:rPr>
          <w:color w:val="7030A0"/>
        </w:rPr>
        <w:t>Guidelines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for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Obtaining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and</w:t>
      </w:r>
      <w:proofErr w:type="spellEnd"/>
      <w:r w:rsidRPr="00BC7000">
        <w:rPr>
          <w:color w:val="7030A0"/>
        </w:rPr>
        <w:t xml:space="preserve"> Using </w:t>
      </w:r>
      <w:proofErr w:type="spellStart"/>
      <w:r w:rsidR="005721AD" w:rsidRPr="00BC7000">
        <w:rPr>
          <w:color w:val="7030A0"/>
        </w:rPr>
        <w:t>Article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Similarity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Reports</w:t>
      </w:r>
      <w:proofErr w:type="spellEnd"/>
      <w:r w:rsidRPr="00BC7000">
        <w:rPr>
          <w:color w:val="7030A0"/>
        </w:rPr>
        <w:t xml:space="preserve">; </w:t>
      </w:r>
      <w:proofErr w:type="spellStart"/>
      <w:r w:rsidRPr="00BC7000">
        <w:rPr>
          <w:color w:val="7030A0"/>
        </w:rPr>
        <w:t>that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according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to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the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maximum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similarity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index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values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specified</w:t>
      </w:r>
      <w:proofErr w:type="spellEnd"/>
      <w:r w:rsidRPr="00BC7000">
        <w:rPr>
          <w:color w:val="7030A0"/>
        </w:rPr>
        <w:t xml:space="preserve"> in </w:t>
      </w:r>
      <w:proofErr w:type="spellStart"/>
      <w:r w:rsidRPr="00BC7000">
        <w:rPr>
          <w:color w:val="7030A0"/>
        </w:rPr>
        <w:t>the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Guidelines</w:t>
      </w:r>
      <w:proofErr w:type="spellEnd"/>
      <w:r w:rsidRPr="00BC7000">
        <w:rPr>
          <w:color w:val="7030A0"/>
        </w:rPr>
        <w:t xml:space="preserve">, </w:t>
      </w:r>
      <w:proofErr w:type="spellStart"/>
      <w:r w:rsidRPr="00BC7000">
        <w:rPr>
          <w:color w:val="7030A0"/>
        </w:rPr>
        <w:t>my</w:t>
      </w:r>
      <w:proofErr w:type="spellEnd"/>
      <w:r w:rsidR="00966857">
        <w:rPr>
          <w:color w:val="7030A0"/>
        </w:rPr>
        <w:t xml:space="preserve"> </w:t>
      </w:r>
      <w:proofErr w:type="spellStart"/>
      <w:r w:rsidR="00653565" w:rsidRPr="00BC7000">
        <w:rPr>
          <w:color w:val="7030A0"/>
        </w:rPr>
        <w:t>article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does</w:t>
      </w:r>
      <w:proofErr w:type="spellEnd"/>
      <w:r w:rsidRPr="00BC7000">
        <w:rPr>
          <w:color w:val="7030A0"/>
        </w:rPr>
        <w:t xml:space="preserve"> not </w:t>
      </w:r>
      <w:proofErr w:type="spellStart"/>
      <w:r w:rsidRPr="00BC7000">
        <w:rPr>
          <w:color w:val="7030A0"/>
        </w:rPr>
        <w:t>include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any</w:t>
      </w:r>
      <w:proofErr w:type="spellEnd"/>
      <w:r w:rsidRPr="00BC7000">
        <w:rPr>
          <w:color w:val="7030A0"/>
        </w:rPr>
        <w:t xml:space="preserve"> form of </w:t>
      </w:r>
      <w:proofErr w:type="spellStart"/>
      <w:r w:rsidRPr="00BC7000">
        <w:rPr>
          <w:color w:val="7030A0"/>
        </w:rPr>
        <w:t>plagiarism</w:t>
      </w:r>
      <w:proofErr w:type="spellEnd"/>
      <w:r w:rsidRPr="00BC7000">
        <w:rPr>
          <w:color w:val="7030A0"/>
        </w:rPr>
        <w:t xml:space="preserve">; </w:t>
      </w:r>
      <w:proofErr w:type="spellStart"/>
      <w:r w:rsidRPr="00BC7000">
        <w:rPr>
          <w:color w:val="7030A0"/>
        </w:rPr>
        <w:t>that</w:t>
      </w:r>
      <w:proofErr w:type="spellEnd"/>
      <w:r w:rsidRPr="00BC7000">
        <w:rPr>
          <w:color w:val="7030A0"/>
        </w:rPr>
        <w:t xml:space="preserve"> in </w:t>
      </w:r>
      <w:proofErr w:type="spellStart"/>
      <w:r w:rsidRPr="00BC7000">
        <w:rPr>
          <w:color w:val="7030A0"/>
        </w:rPr>
        <w:t>any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future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detection</w:t>
      </w:r>
      <w:proofErr w:type="spellEnd"/>
      <w:r w:rsidRPr="00BC7000">
        <w:rPr>
          <w:color w:val="7030A0"/>
        </w:rPr>
        <w:t xml:space="preserve"> of </w:t>
      </w:r>
      <w:proofErr w:type="spellStart"/>
      <w:r w:rsidRPr="00BC7000">
        <w:rPr>
          <w:color w:val="7030A0"/>
        </w:rPr>
        <w:t>possible</w:t>
      </w:r>
      <w:proofErr w:type="spellEnd"/>
      <w:r w:rsidR="00966857">
        <w:rPr>
          <w:color w:val="7030A0"/>
        </w:rPr>
        <w:t xml:space="preserve"> </w:t>
      </w:r>
      <w:r w:rsidRPr="00BC7000">
        <w:rPr>
          <w:color w:val="7030A0"/>
        </w:rPr>
        <w:t>in</w:t>
      </w:r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fringement</w:t>
      </w:r>
      <w:proofErr w:type="spellEnd"/>
      <w:r w:rsidRPr="00BC7000">
        <w:rPr>
          <w:color w:val="7030A0"/>
        </w:rPr>
        <w:t xml:space="preserve"> of </w:t>
      </w:r>
      <w:proofErr w:type="spellStart"/>
      <w:r w:rsidRPr="00BC7000">
        <w:rPr>
          <w:color w:val="7030A0"/>
        </w:rPr>
        <w:t>the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regulations</w:t>
      </w:r>
      <w:proofErr w:type="spellEnd"/>
      <w:r w:rsidRPr="00BC7000">
        <w:rPr>
          <w:color w:val="7030A0"/>
        </w:rPr>
        <w:t xml:space="preserve"> I </w:t>
      </w:r>
      <w:proofErr w:type="spellStart"/>
      <w:r w:rsidRPr="00BC7000">
        <w:rPr>
          <w:color w:val="7030A0"/>
        </w:rPr>
        <w:t>acceptall</w:t>
      </w:r>
      <w:proofErr w:type="spellEnd"/>
      <w:r w:rsidRPr="00BC7000">
        <w:rPr>
          <w:color w:val="7030A0"/>
        </w:rPr>
        <w:t xml:space="preserve"> legal </w:t>
      </w:r>
      <w:proofErr w:type="spellStart"/>
      <w:r w:rsidRPr="00BC7000">
        <w:rPr>
          <w:color w:val="7030A0"/>
        </w:rPr>
        <w:t>responsibility</w:t>
      </w:r>
      <w:proofErr w:type="spellEnd"/>
      <w:r w:rsidRPr="00BC7000">
        <w:rPr>
          <w:color w:val="7030A0"/>
        </w:rPr>
        <w:t xml:space="preserve">; </w:t>
      </w:r>
      <w:proofErr w:type="spellStart"/>
      <w:r w:rsidRPr="00BC7000">
        <w:rPr>
          <w:color w:val="7030A0"/>
        </w:rPr>
        <w:t>and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that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all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the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information</w:t>
      </w:r>
      <w:proofErr w:type="spellEnd"/>
      <w:r w:rsidRPr="00BC7000">
        <w:rPr>
          <w:color w:val="7030A0"/>
        </w:rPr>
        <w:t xml:space="preserve"> I </w:t>
      </w:r>
      <w:proofErr w:type="spellStart"/>
      <w:r w:rsidRPr="00BC7000">
        <w:rPr>
          <w:color w:val="7030A0"/>
        </w:rPr>
        <w:t>have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provided</w:t>
      </w:r>
      <w:proofErr w:type="spellEnd"/>
      <w:r w:rsidRPr="00BC7000">
        <w:rPr>
          <w:color w:val="7030A0"/>
        </w:rPr>
        <w:t xml:space="preserve"> is </w:t>
      </w:r>
      <w:proofErr w:type="spellStart"/>
      <w:r w:rsidRPr="00BC7000">
        <w:rPr>
          <w:color w:val="7030A0"/>
        </w:rPr>
        <w:t>correct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to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the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best</w:t>
      </w:r>
      <w:proofErr w:type="spellEnd"/>
      <w:r w:rsidRPr="00BC7000">
        <w:rPr>
          <w:color w:val="7030A0"/>
        </w:rPr>
        <w:t xml:space="preserve"> of </w:t>
      </w:r>
      <w:proofErr w:type="spellStart"/>
      <w:r w:rsidRPr="00BC7000">
        <w:rPr>
          <w:color w:val="7030A0"/>
        </w:rPr>
        <w:t>my</w:t>
      </w:r>
      <w:proofErr w:type="spellEnd"/>
      <w:r w:rsidR="00966857">
        <w:rPr>
          <w:color w:val="7030A0"/>
        </w:rPr>
        <w:t xml:space="preserve"> </w:t>
      </w:r>
      <w:proofErr w:type="spellStart"/>
      <w:r w:rsidRPr="00BC7000">
        <w:rPr>
          <w:color w:val="7030A0"/>
        </w:rPr>
        <w:t>knowledge</w:t>
      </w:r>
      <w:proofErr w:type="spellEnd"/>
      <w:r w:rsidRPr="00BC7000">
        <w:rPr>
          <w:color w:val="7030A0"/>
        </w:rPr>
        <w:t>.</w:t>
      </w:r>
      <w:proofErr w:type="gramEnd"/>
    </w:p>
    <w:p w:rsidR="00CE25CC" w:rsidRDefault="00CE25CC"/>
    <w:p w:rsidR="00F13534" w:rsidRDefault="008D53C4">
      <w:r w:rsidRPr="00D3166A">
        <w:rPr>
          <w:b/>
        </w:rPr>
        <w:t xml:space="preserve">Sorumlu </w:t>
      </w:r>
      <w:r w:rsidR="00B704E2" w:rsidRPr="00D3166A">
        <w:rPr>
          <w:b/>
        </w:rPr>
        <w:t>Y</w:t>
      </w:r>
      <w:r w:rsidRPr="00D3166A">
        <w:rPr>
          <w:b/>
        </w:rPr>
        <w:t>azar</w:t>
      </w:r>
      <w:r w:rsidR="00BC7000" w:rsidRPr="00D3166A">
        <w:rPr>
          <w:b/>
        </w:rPr>
        <w:t xml:space="preserve"> (Adı ve Soyadı)</w:t>
      </w:r>
      <w:r w:rsidR="009E57B2" w:rsidRPr="00D3166A">
        <w:rPr>
          <w:b/>
        </w:rPr>
        <w:t xml:space="preserve"> / </w:t>
      </w:r>
      <w:proofErr w:type="spellStart"/>
      <w:r w:rsidR="009E57B2" w:rsidRPr="00D3166A">
        <w:rPr>
          <w:b/>
          <w:color w:val="7030A0"/>
        </w:rPr>
        <w:t>Resposible</w:t>
      </w:r>
      <w:r w:rsidR="000F0018">
        <w:rPr>
          <w:b/>
          <w:color w:val="7030A0"/>
        </w:rPr>
        <w:t>-</w:t>
      </w:r>
      <w:r w:rsidR="00E316D8" w:rsidRPr="00D3166A">
        <w:rPr>
          <w:b/>
          <w:color w:val="7030A0"/>
        </w:rPr>
        <w:t>Corresponding</w:t>
      </w:r>
      <w:proofErr w:type="spellEnd"/>
      <w:r w:rsidR="002E0CDC">
        <w:rPr>
          <w:b/>
          <w:color w:val="7030A0"/>
        </w:rPr>
        <w:t xml:space="preserve"> </w:t>
      </w:r>
      <w:r w:rsidR="009E57B2" w:rsidRPr="00D3166A">
        <w:rPr>
          <w:b/>
          <w:color w:val="7030A0"/>
        </w:rPr>
        <w:t>Author</w:t>
      </w:r>
      <w:r w:rsidR="00BC7000" w:rsidRPr="00D3166A">
        <w:rPr>
          <w:b/>
          <w:color w:val="7030A0"/>
        </w:rPr>
        <w:t xml:space="preserve"> (Name </w:t>
      </w:r>
      <w:proofErr w:type="spellStart"/>
      <w:r w:rsidR="00BC7000" w:rsidRPr="00D3166A">
        <w:rPr>
          <w:b/>
          <w:color w:val="7030A0"/>
        </w:rPr>
        <w:t>and</w:t>
      </w:r>
      <w:proofErr w:type="spellEnd"/>
      <w:r w:rsidR="002E0CDC">
        <w:rPr>
          <w:b/>
          <w:color w:val="7030A0"/>
        </w:rPr>
        <w:t xml:space="preserve"> </w:t>
      </w:r>
      <w:r w:rsidR="00BC7000" w:rsidRPr="00D3166A">
        <w:rPr>
          <w:b/>
          <w:color w:val="7030A0"/>
        </w:rPr>
        <w:t>Surname)</w:t>
      </w:r>
      <w:r w:rsidRPr="00D3166A">
        <w:rPr>
          <w:b/>
          <w:color w:val="7030A0"/>
        </w:rPr>
        <w:t>:</w:t>
      </w:r>
    </w:p>
    <w:p w:rsidR="008D53C4" w:rsidRDefault="008D53C4">
      <w:r>
        <w:t>____</w:t>
      </w:r>
      <w:r w:rsidR="00891205">
        <w:t>__</w:t>
      </w:r>
      <w:r w:rsidR="00BC7000">
        <w:t>_____________________________</w:t>
      </w:r>
      <w:r w:rsidR="00891205">
        <w:t>______</w:t>
      </w:r>
      <w:r w:rsidR="00653565">
        <w:t>_____________________</w:t>
      </w:r>
      <w:r w:rsidR="00B704E2">
        <w:t>__________________</w:t>
      </w:r>
      <w:r>
        <w:t>______</w:t>
      </w:r>
    </w:p>
    <w:p w:rsidR="004809B2" w:rsidRDefault="00BC7000">
      <w:r w:rsidRPr="00D3166A">
        <w:rPr>
          <w:b/>
        </w:rPr>
        <w:t xml:space="preserve">Tarih / </w:t>
      </w:r>
      <w:proofErr w:type="spellStart"/>
      <w:r w:rsidRPr="00D3166A">
        <w:rPr>
          <w:b/>
          <w:color w:val="7030A0"/>
        </w:rPr>
        <w:t>Date</w:t>
      </w:r>
      <w:proofErr w:type="spellEnd"/>
      <w:r w:rsidR="00AD5090">
        <w:rPr>
          <w:b/>
          <w:color w:val="7030A0"/>
        </w:rPr>
        <w:t xml:space="preserve">:    </w:t>
      </w:r>
      <w:proofErr w:type="spellStart"/>
      <w:r w:rsidR="00AD5090" w:rsidRPr="00A93A9B">
        <w:rPr>
          <w:color w:val="BFBFBF" w:themeColor="background1" w:themeShade="BF"/>
        </w:rPr>
        <w:t>gg</w:t>
      </w:r>
      <w:proofErr w:type="spellEnd"/>
      <w:r w:rsidR="00AD5090" w:rsidRPr="00A93A9B">
        <w:rPr>
          <w:color w:val="BFBFBF" w:themeColor="background1" w:themeShade="BF"/>
        </w:rPr>
        <w:t xml:space="preserve"> </w:t>
      </w:r>
      <w:r w:rsidR="00AD5090" w:rsidRPr="00A93A9B">
        <w:t>/</w:t>
      </w:r>
      <w:proofErr w:type="spellStart"/>
      <w:r w:rsidR="00AD5090" w:rsidRPr="00A93A9B">
        <w:rPr>
          <w:color w:val="BFBFBF" w:themeColor="background1" w:themeShade="BF"/>
        </w:rPr>
        <w:t>aa</w:t>
      </w:r>
      <w:proofErr w:type="spellEnd"/>
      <w:r w:rsidR="00AD5090" w:rsidRPr="00A93A9B">
        <w:rPr>
          <w:color w:val="BFBFBF" w:themeColor="background1" w:themeShade="BF"/>
        </w:rPr>
        <w:t xml:space="preserve"> </w:t>
      </w:r>
      <w:r w:rsidR="00AD5090" w:rsidRPr="00A93A9B">
        <w:t>/</w:t>
      </w:r>
      <w:r w:rsidR="00AD5090" w:rsidRPr="00A93A9B">
        <w:rPr>
          <w:color w:val="BFBFBF" w:themeColor="background1" w:themeShade="BF"/>
        </w:rPr>
        <w:t xml:space="preserve"> </w:t>
      </w:r>
      <w:proofErr w:type="spellStart"/>
      <w:r w:rsidR="00AD5090" w:rsidRPr="00A93A9B">
        <w:rPr>
          <w:color w:val="BFBFBF" w:themeColor="background1" w:themeShade="BF"/>
        </w:rPr>
        <w:t>yyyy</w:t>
      </w:r>
      <w:proofErr w:type="spellEnd"/>
    </w:p>
    <w:p w:rsidR="00BC7000" w:rsidRDefault="00BC7000">
      <w:r w:rsidRPr="00D3166A">
        <w:rPr>
          <w:b/>
        </w:rPr>
        <w:t xml:space="preserve">İmza / </w:t>
      </w:r>
      <w:proofErr w:type="spellStart"/>
      <w:r w:rsidRPr="00D3166A">
        <w:rPr>
          <w:b/>
          <w:color w:val="7030A0"/>
        </w:rPr>
        <w:t>Signiture</w:t>
      </w:r>
      <w:proofErr w:type="spellEnd"/>
      <w:r w:rsidRPr="00D3166A">
        <w:rPr>
          <w:b/>
          <w:color w:val="7030A0"/>
        </w:rPr>
        <w:t>:</w:t>
      </w:r>
      <w:r>
        <w:t xml:space="preserve"> __________________</w:t>
      </w:r>
      <w:bookmarkStart w:id="0" w:name="_GoBack"/>
      <w:bookmarkEnd w:id="0"/>
    </w:p>
    <w:sectPr w:rsidR="00BC7000" w:rsidSect="003E3B72">
      <w:headerReference w:type="default" r:id="rId7"/>
      <w:pgSz w:w="11906" w:h="16838"/>
      <w:pgMar w:top="1668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E3" w:rsidRDefault="00E52AE3" w:rsidP="00E52AE3">
      <w:pPr>
        <w:spacing w:after="0" w:line="240" w:lineRule="auto"/>
      </w:pPr>
      <w:r>
        <w:separator/>
      </w:r>
    </w:p>
  </w:endnote>
  <w:endnote w:type="continuationSeparator" w:id="0">
    <w:p w:rsidR="00E52AE3" w:rsidRDefault="00E52AE3" w:rsidP="00E5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E3" w:rsidRDefault="00E52AE3" w:rsidP="00E52AE3">
      <w:pPr>
        <w:spacing w:after="0" w:line="240" w:lineRule="auto"/>
      </w:pPr>
      <w:r>
        <w:separator/>
      </w:r>
    </w:p>
  </w:footnote>
  <w:footnote w:type="continuationSeparator" w:id="0">
    <w:p w:rsidR="00E52AE3" w:rsidRDefault="00E52AE3" w:rsidP="00E5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E3" w:rsidRDefault="00F13534" w:rsidP="00E52AE3">
    <w:pPr>
      <w:pStyle w:val="stbilgi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left:0;text-align:left;margin-left:243.65pt;margin-top:51.9pt;width:257.85pt;height:1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vU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5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3N+9QtAgAAUgQAAA4AAAAAAAAAAAAAAAAALgIAAGRycy9l&#10;Mm9Eb2MueG1sUEsBAi0AFAAGAAgAAAAhAP0vMtbbAAAABQEAAA8AAAAAAAAAAAAAAAAAhwQAAGRy&#10;cy9kb3ducmV2LnhtbFBLBQYAAAAABAAEAPMAAACPBQAAAAA=&#10;" stroked="f">
          <v:textbox style="mso-next-textbox:#Metin Kutusu 2">
            <w:txbxContent>
              <w:p w:rsidR="00E52AE3" w:rsidRPr="00753FB8" w:rsidRDefault="00B24129" w:rsidP="00E52AE3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"Bilimin evreninde gezinti" / "</w:t>
                </w:r>
                <w:proofErr w:type="spellStart"/>
                <w:r>
                  <w:rPr>
                    <w:sz w:val="14"/>
                    <w:szCs w:val="14"/>
                  </w:rPr>
                  <w:t>J</w:t>
                </w:r>
                <w:r w:rsidR="00E52AE3" w:rsidRPr="00753FB8">
                  <w:rPr>
                    <w:sz w:val="14"/>
                    <w:szCs w:val="14"/>
                  </w:rPr>
                  <w:t>ourney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E52AE3" w:rsidRPr="00753FB8">
                  <w:rPr>
                    <w:sz w:val="14"/>
                    <w:szCs w:val="14"/>
                  </w:rPr>
                  <w:t>through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E52AE3" w:rsidRPr="00753FB8">
                  <w:rPr>
                    <w:sz w:val="14"/>
                    <w:szCs w:val="14"/>
                  </w:rPr>
                  <w:t>the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E52AE3" w:rsidRPr="00753FB8">
                  <w:rPr>
                    <w:sz w:val="14"/>
                    <w:szCs w:val="14"/>
                  </w:rPr>
                  <w:t>universe</w:t>
                </w:r>
                <w:proofErr w:type="spellEnd"/>
                <w:r w:rsidR="00E52AE3" w:rsidRPr="00753FB8">
                  <w:rPr>
                    <w:sz w:val="14"/>
                    <w:szCs w:val="14"/>
                  </w:rPr>
                  <w:t xml:space="preserve"> of </w:t>
                </w:r>
                <w:proofErr w:type="spellStart"/>
                <w:r w:rsidR="00E52AE3" w:rsidRPr="00753FB8">
                  <w:rPr>
                    <w:sz w:val="14"/>
                    <w:szCs w:val="14"/>
                  </w:rPr>
                  <w:t>science</w:t>
                </w:r>
                <w:proofErr w:type="spellEnd"/>
                <w:r w:rsidR="00E52AE3" w:rsidRPr="00753FB8">
                  <w:rPr>
                    <w:sz w:val="14"/>
                    <w:szCs w:val="14"/>
                  </w:rPr>
                  <w:t>"</w:t>
                </w:r>
              </w:p>
            </w:txbxContent>
          </v:textbox>
        </v:shape>
      </w:pict>
    </w:r>
    <w:r>
      <w:rPr>
        <w:noProof/>
      </w:rPr>
      <w:pict>
        <v:line id="Düz Bağlayıcı 1" o:spid="_x0000_s2052" style="position:absolute;left:0;text-align:left;z-index:251660288;visibility:visible" from="-16.9pt,67.5pt" to="472.6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" strokeweight="2pt">
          <v:shadow on="t" color="black" opacity="24903f" origin=",.5" offset="0,.55556mm"/>
        </v:line>
      </w:pict>
    </w:r>
    <w:r w:rsidR="00B24129">
      <w:rPr>
        <w:noProof/>
      </w:rPr>
      <w:drawing>
        <wp:inline distT="0" distB="0" distL="0" distR="0">
          <wp:extent cx="3209925" cy="676275"/>
          <wp:effectExtent l="0" t="0" r="0" b="0"/>
          <wp:docPr id="1" name="Resim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_x0000_s2050" type="#_x0000_t202" style="position:absolute;left:0;text-align:left;margin-left:-23.85pt;margin-top:29.9pt;width:150pt;height:42pt;z-index:251659264;mso-position-horizontal-relative:text;mso-position-vertical-relative:text" stroked="f">
          <v:textbox>
            <w:txbxContent>
              <w:p w:rsidR="00B76CBD" w:rsidRDefault="00B76CBD" w:rsidP="00E52AE3">
                <w:pPr>
                  <w:spacing w:after="0" w:line="240" w:lineRule="auto"/>
                  <w:rPr>
                    <w:rFonts w:eastAsia="Arial Unicode MS" w:cs="Calibri"/>
                  </w:rPr>
                </w:pPr>
                <w:proofErr w:type="gramStart"/>
                <w:r w:rsidRPr="00B87E1C">
                  <w:rPr>
                    <w:rFonts w:eastAsia="Arial Unicode MS" w:cs="Calibri"/>
                  </w:rPr>
                  <w:t>e</w:t>
                </w:r>
                <w:proofErr w:type="gramEnd"/>
                <w:r w:rsidRPr="00B87E1C">
                  <w:rPr>
                    <w:rFonts w:eastAsia="Arial Unicode MS" w:cs="Calibri"/>
                  </w:rPr>
                  <w:t>-ISSN: 3023-7580</w:t>
                </w:r>
              </w:p>
              <w:p w:rsidR="00B76CBD" w:rsidRDefault="00B76CBD" w:rsidP="00E52AE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87E1C">
                  <w:rPr>
                    <w:rFonts w:eastAsia="Arial Unicode MS" w:cs="Calibri"/>
                  </w:rPr>
                  <w:t xml:space="preserve">ISSN: </w:t>
                </w:r>
                <w:r w:rsidRPr="00C51824">
                  <w:rPr>
                    <w:rFonts w:ascii="Arial" w:hAnsi="Arial" w:cs="Arial"/>
                    <w:sz w:val="20"/>
                    <w:szCs w:val="20"/>
                  </w:rPr>
                  <w:t>3023-7726</w:t>
                </w:r>
              </w:p>
              <w:p w:rsidR="00B76CBD" w:rsidRDefault="00B76CBD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53C4"/>
    <w:rsid w:val="00015E73"/>
    <w:rsid w:val="000867C4"/>
    <w:rsid w:val="000C1A00"/>
    <w:rsid w:val="000F0018"/>
    <w:rsid w:val="0013295A"/>
    <w:rsid w:val="00174385"/>
    <w:rsid w:val="001B7FC8"/>
    <w:rsid w:val="00213EC2"/>
    <w:rsid w:val="00290AD8"/>
    <w:rsid w:val="002E0CDC"/>
    <w:rsid w:val="00352966"/>
    <w:rsid w:val="00353179"/>
    <w:rsid w:val="00375A3B"/>
    <w:rsid w:val="003C13B6"/>
    <w:rsid w:val="003C2DF6"/>
    <w:rsid w:val="003D4C2A"/>
    <w:rsid w:val="003E3B72"/>
    <w:rsid w:val="00464877"/>
    <w:rsid w:val="004809B2"/>
    <w:rsid w:val="004838D5"/>
    <w:rsid w:val="00512EBA"/>
    <w:rsid w:val="005721AD"/>
    <w:rsid w:val="0058703E"/>
    <w:rsid w:val="00653565"/>
    <w:rsid w:val="00665CAA"/>
    <w:rsid w:val="006D44C5"/>
    <w:rsid w:val="007428D1"/>
    <w:rsid w:val="0076341C"/>
    <w:rsid w:val="0081636D"/>
    <w:rsid w:val="00823387"/>
    <w:rsid w:val="00891205"/>
    <w:rsid w:val="008D53C4"/>
    <w:rsid w:val="00966857"/>
    <w:rsid w:val="009A61C1"/>
    <w:rsid w:val="009E57B2"/>
    <w:rsid w:val="00A16ECC"/>
    <w:rsid w:val="00A93A9B"/>
    <w:rsid w:val="00AB2C5C"/>
    <w:rsid w:val="00AC43C0"/>
    <w:rsid w:val="00AD5090"/>
    <w:rsid w:val="00B24129"/>
    <w:rsid w:val="00B55A4D"/>
    <w:rsid w:val="00B704E2"/>
    <w:rsid w:val="00B76CBD"/>
    <w:rsid w:val="00BC046B"/>
    <w:rsid w:val="00BC67BD"/>
    <w:rsid w:val="00BC7000"/>
    <w:rsid w:val="00BE3B57"/>
    <w:rsid w:val="00CD0581"/>
    <w:rsid w:val="00CE25CC"/>
    <w:rsid w:val="00D14B9B"/>
    <w:rsid w:val="00D3166A"/>
    <w:rsid w:val="00D8168C"/>
    <w:rsid w:val="00E21670"/>
    <w:rsid w:val="00E316D8"/>
    <w:rsid w:val="00E52AE3"/>
    <w:rsid w:val="00E901EC"/>
    <w:rsid w:val="00E942DB"/>
    <w:rsid w:val="00EF4AAB"/>
    <w:rsid w:val="00F13534"/>
    <w:rsid w:val="00F44B4B"/>
    <w:rsid w:val="00F54791"/>
    <w:rsid w:val="00F9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12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2AE3"/>
  </w:style>
  <w:style w:type="paragraph" w:styleId="Altbilgi">
    <w:name w:val="footer"/>
    <w:basedOn w:val="Normal"/>
    <w:link w:val="AltbilgiChar"/>
    <w:uiPriority w:val="99"/>
    <w:unhideWhenUsed/>
    <w:rsid w:val="00E5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2AE3"/>
  </w:style>
  <w:style w:type="paragraph" w:styleId="BalonMetni">
    <w:name w:val="Balloon Text"/>
    <w:basedOn w:val="Normal"/>
    <w:link w:val="BalonMetniChar"/>
    <w:uiPriority w:val="99"/>
    <w:semiHidden/>
    <w:unhideWhenUsed/>
    <w:rsid w:val="00E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</cp:lastModifiedBy>
  <cp:revision>39</cp:revision>
  <cp:lastPrinted>2024-05-03T14:25:00Z</cp:lastPrinted>
  <dcterms:created xsi:type="dcterms:W3CDTF">2022-01-25T16:56:00Z</dcterms:created>
  <dcterms:modified xsi:type="dcterms:W3CDTF">2024-05-03T14:26:00Z</dcterms:modified>
</cp:coreProperties>
</file>